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1133" w:right="775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611505" cy="60325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03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shd w:fill="auto" w:val="clear"/>
        <w:spacing w:after="0" w:before="65" w:line="240" w:lineRule="auto"/>
        <w:ind w:left="1133" w:right="775" w:firstLine="0"/>
        <w:jc w:val="center"/>
        <w:rPr/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shd w:fill="auto" w:val="clear"/>
        <w:spacing w:after="0" w:before="33" w:line="240" w:lineRule="auto"/>
        <w:ind w:left="1133" w:right="775" w:firstLine="0"/>
        <w:jc w:val="center"/>
        <w:rPr/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0"/>
        <w:shd w:fill="auto" w:val="clear"/>
        <w:spacing w:after="0" w:before="32" w:line="240" w:lineRule="auto"/>
        <w:ind w:left="1133" w:right="775" w:firstLine="0"/>
        <w:jc w:val="center"/>
        <w:rPr/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Instituto Federal de Educação, Ciência e Tecnologia do Sul de Minas Gerais - IFSULDEMINAS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shd w:fill="auto" w:val="clear"/>
        <w:spacing w:after="0" w:before="33" w:line="240" w:lineRule="auto"/>
        <w:ind w:left="1133" w:right="775" w:firstLine="0"/>
        <w:jc w:val="center"/>
        <w:rPr/>
      </w:pPr>
      <w:r w:rsidDel="00000000" w:rsidR="00000000" w:rsidRPr="00000000">
        <w:rPr>
          <w:color w:val="000000"/>
          <w:highlight w:val="white"/>
          <w:rtl w:val="0"/>
        </w:rPr>
        <w:t xml:space="preserve">Campus Muzambinho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0"/>
        <w:shd w:fill="auto" w:val="clear"/>
        <w:spacing w:after="0" w:before="7" w:line="240" w:lineRule="auto"/>
        <w:ind w:left="1133" w:right="77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widowControl w:val="0"/>
        <w:shd w:fill="auto" w:val="clear"/>
        <w:tabs>
          <w:tab w:val="left" w:leader="none" w:pos="1383"/>
        </w:tabs>
        <w:spacing w:after="0" w:before="154" w:line="240" w:lineRule="auto"/>
        <w:ind w:left="1133" w:right="775" w:firstLine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1133" w:right="7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0" w:right="7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720" w:right="775" w:firstLine="272.1259842519685"/>
        <w:jc w:val="center"/>
        <w:rPr/>
      </w:pPr>
      <w:r w:rsidDel="00000000" w:rsidR="00000000" w:rsidRPr="00000000">
        <w:rPr>
          <w:b w:val="1"/>
          <w:rtl w:val="0"/>
        </w:rPr>
        <w:t xml:space="preserve">Declaração de não acúmulo de bolsa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720" w:right="775" w:firstLine="72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720" w:right="775" w:firstLine="72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widowControl w:val="1"/>
        <w:jc w:val="both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Eu, ____________________________________________________________________________________,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widowControl w:val="1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widowControl w:val="1"/>
        <w:spacing w:line="360" w:lineRule="auto"/>
        <w:jc w:val="both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registrado(a) sob RG nº ____________________ e inscrito(a) no CPF sob o nº _____._____._____-___, declaro,  sob as penas da lei, para fins de apresentação ao IFSULDEMINAS, que não exerço nenhuma atividade 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e/ ou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bolsa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widowControl w:val="1"/>
        <w:jc w:val="both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remunerada.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widowControl w:val="1"/>
        <w:jc w:val="both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widowControl w:val="1"/>
        <w:spacing w:line="360" w:lineRule="auto"/>
        <w:ind w:firstLine="720"/>
        <w:jc w:val="both"/>
        <w:rPr>
          <w:color w:val="000000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Declaro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, ainda, a inteira e exclusiva responsabilidade por todas e quaisquer informações contidas nesta declaração, estando ciente de que a omissão ou a apresentação de informações e/ou documentos falsos e/ou divergentes, poderão implicar em medidas judiciais, sem prejuízo de outras de cunho administrativo.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widowControl w:val="1"/>
        <w:spacing w:line="360" w:lineRule="auto"/>
        <w:ind w:firstLine="72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Autorizo o IFSULDEMINAS a averiguar, por quaisquer meios, as informações acima fornecidas.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widowControl w:val="1"/>
        <w:spacing w:line="360" w:lineRule="auto"/>
        <w:ind w:firstLine="720"/>
        <w:jc w:val="both"/>
        <w:rPr/>
      </w:pP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Por ser expressão da verdade, firmo e assino a presente para que a mesma prod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uza seus efeitos legais e de direito, e estou ciente de que responderei legalmente pela informação prestada.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widowControl w:val="1"/>
        <w:spacing w:line="360" w:lineRule="auto"/>
        <w:ind w:firstLine="72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48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420" w:lineRule="auto"/>
        <w:jc w:val="right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___________________________, ______ de _____________________ de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4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4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140" w:before="0" w:line="288" w:lineRule="auto"/>
        <w:jc w:val="center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480" w:lineRule="auto"/>
        <w:jc w:val="center"/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Assinatura do(a) declarante</w:t>
      </w: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60"/>
        <w:tblGridChange w:id="0">
          <w:tblGrid>
            <w:gridCol w:w="10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1"/>
              <w:ind w:left="720" w:right="775" w:firstLine="72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0" w:right="77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0" w:right="77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0" w:right="77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0"/>
        <w:shd w:fill="auto" w:val="clear"/>
        <w:spacing w:after="0" w:before="0" w:line="240" w:lineRule="auto"/>
        <w:ind w:left="0" w:right="775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20" w:orient="portrait"/>
      <w:pgMar w:bottom="280" w:top="820" w:left="460" w:right="4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character" w:styleId="ListLabel1">
    <w:name w:val="ListLabel 1"/>
    <w:qFormat w:val="1"/>
    <w:rPr>
      <w:rFonts w:cs="OpenSymbol"/>
      <w:sz w:val="24"/>
      <w:u w:val="none"/>
    </w:rPr>
  </w:style>
  <w:style w:type="character" w:styleId="ListLabel2">
    <w:name w:val="ListLabel 2"/>
    <w:qFormat w:val="1"/>
    <w:rPr>
      <w:rFonts w:cs="OpenSymbol"/>
      <w:u w:val="none"/>
    </w:rPr>
  </w:style>
  <w:style w:type="character" w:styleId="ListLabel3">
    <w:name w:val="ListLabel 3"/>
    <w:qFormat w:val="1"/>
    <w:rPr>
      <w:rFonts w:cs="OpenSymbol"/>
      <w:u w:val="none"/>
    </w:rPr>
  </w:style>
  <w:style w:type="character" w:styleId="ListLabel4">
    <w:name w:val="ListLabel 4"/>
    <w:qFormat w:val="1"/>
    <w:rPr>
      <w:rFonts w:cs="OpenSymbol"/>
      <w:u w:val="none"/>
    </w:rPr>
  </w:style>
  <w:style w:type="character" w:styleId="ListLabel5">
    <w:name w:val="ListLabel 5"/>
    <w:qFormat w:val="1"/>
    <w:rPr>
      <w:rFonts w:cs="OpenSymbol"/>
      <w:u w:val="none"/>
    </w:rPr>
  </w:style>
  <w:style w:type="character" w:styleId="ListLabel6">
    <w:name w:val="ListLabel 6"/>
    <w:qFormat w:val="1"/>
    <w:rPr>
      <w:rFonts w:cs="OpenSymbol"/>
      <w:u w:val="none"/>
    </w:rPr>
  </w:style>
  <w:style w:type="character" w:styleId="ListLabel7">
    <w:name w:val="ListLabel 7"/>
    <w:qFormat w:val="1"/>
    <w:rPr>
      <w:rFonts w:cs="OpenSymbol"/>
      <w:u w:val="none"/>
    </w:rPr>
  </w:style>
  <w:style w:type="character" w:styleId="ListLabel8">
    <w:name w:val="ListLabel 8"/>
    <w:qFormat w:val="1"/>
    <w:rPr>
      <w:rFonts w:cs="OpenSymbol"/>
      <w:u w:val="none"/>
    </w:rPr>
  </w:style>
  <w:style w:type="character" w:styleId="ListLabel9">
    <w:name w:val="ListLabel 9"/>
    <w:qFormat w:val="1"/>
    <w:rPr>
      <w:rFonts w:cs="OpenSymbol"/>
      <w:u w:val="none"/>
    </w:rPr>
  </w:style>
  <w:style w:type="paragraph" w:styleId="Ttulo">
    <w:name w:val="Título"/>
    <w:basedOn w:val="Normal"/>
    <w:next w:val="Corpode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LOnormal" w:default="1">
    <w:name w:val="LO-normal"/>
    <w:qFormat w:val="1"/>
    <w:pPr>
      <w:widowControl w:val="0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sz w:val="22"/>
      <w:szCs w:val="22"/>
      <w:lang w:bidi="hi-IN" w:eastAsia="zh-CN" w:val="pt-PT"/>
    </w:rPr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QUyvtyvu0ctAdbtgslVMaymQw==">CgMxLjAyCGguZ2pkZ3hzOAByITFZSW54MDVSejVZM3hkeXB3MF9PN1ZNSThnMjlZNU9PUA==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